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F02" w:rsidRPr="00082CBF" w:rsidRDefault="00F15EF5" w:rsidP="00082CBF">
      <w:pPr>
        <w:jc w:val="center"/>
        <w:rPr>
          <w:b/>
          <w:sz w:val="40"/>
          <w:szCs w:val="40"/>
          <w:u w:val="single"/>
        </w:rPr>
      </w:pPr>
      <w:r w:rsidRPr="00082CBF">
        <w:rPr>
          <w:b/>
          <w:sz w:val="40"/>
          <w:szCs w:val="40"/>
          <w:u w:val="single"/>
        </w:rPr>
        <w:t xml:space="preserve">GUIDE PRATIQUE DE TECHNIQUES DE RELAXATION </w:t>
      </w:r>
    </w:p>
    <w:p w:rsidR="00F15EF5" w:rsidRDefault="00F15EF5" w:rsidP="00F15EF5">
      <w:pPr>
        <w:pStyle w:val="Titre3"/>
        <w:numPr>
          <w:ilvl w:val="0"/>
          <w:numId w:val="4"/>
        </w:numPr>
        <w:pBdr>
          <w:top w:val="single" w:sz="2" w:space="6" w:color="DDDDDD"/>
          <w:left w:val="single" w:sz="2" w:space="0" w:color="DDDDDD"/>
          <w:bottom w:val="single" w:sz="2" w:space="6" w:color="DDDDDD"/>
          <w:right w:val="single" w:sz="2" w:space="0" w:color="DDDDDD"/>
        </w:pBdr>
        <w:jc w:val="center"/>
        <w:rPr>
          <w:sz w:val="28"/>
          <w:szCs w:val="28"/>
          <w:lang w:val="fr-FR"/>
        </w:rPr>
      </w:pPr>
      <w:r>
        <w:rPr>
          <w:sz w:val="28"/>
          <w:szCs w:val="28"/>
          <w:lang w:val="fr-FR"/>
        </w:rPr>
        <w:t>CRISE DE CALME :</w:t>
      </w:r>
    </w:p>
    <w:p w:rsidR="00F15EF5" w:rsidRDefault="00F15EF5" w:rsidP="00F15EF5">
      <w:pPr>
        <w:pStyle w:val="NormalWeb"/>
        <w:ind w:left="720"/>
        <w:rPr>
          <w:lang w:val="fr-FR"/>
        </w:rPr>
      </w:pPr>
      <w:r>
        <w:rPr>
          <w:lang w:val="fr-FR"/>
        </w:rPr>
        <w:t xml:space="preserve">La </w:t>
      </w:r>
      <w:r>
        <w:rPr>
          <w:i/>
          <w:iCs/>
          <w:lang w:val="fr-FR"/>
        </w:rPr>
        <w:t>crise de calme</w:t>
      </w:r>
      <w:r>
        <w:rPr>
          <w:lang w:val="fr-FR"/>
        </w:rPr>
        <w:t xml:space="preserve"> est une méthode qui permet en </w:t>
      </w:r>
      <w:r>
        <w:rPr>
          <w:rStyle w:val="lev"/>
          <w:lang w:val="fr-FR"/>
        </w:rPr>
        <w:t>quelques secondes</w:t>
      </w:r>
      <w:r>
        <w:rPr>
          <w:lang w:val="fr-FR"/>
        </w:rPr>
        <w:t>, d’obtenir à partir d’un unique soupir une réduction extrêmement rapide du niveau de tension nerveuse.</w:t>
      </w:r>
      <w:r>
        <w:rPr>
          <w:lang w:val="fr-FR"/>
        </w:rPr>
        <w:br/>
      </w:r>
      <w:r>
        <w:rPr>
          <w:rStyle w:val="lev"/>
          <w:lang w:val="fr-FR"/>
        </w:rPr>
        <w:t>Elle s’effectue en trois temps :</w:t>
      </w:r>
      <w:r>
        <w:rPr>
          <w:lang w:val="fr-FR"/>
        </w:rPr>
        <w:br/>
        <w:t>1° Prendre une inspiration volontaire ample et profonde ...et rester une ou deux secondes les poumon pleins d’air sans bloquer la gorge.</w:t>
      </w:r>
      <w:r>
        <w:rPr>
          <w:lang w:val="fr-FR"/>
        </w:rPr>
        <w:br/>
        <w:t>2° Relâcher totalement tous les muscles respiratoires de manière à laisser l’air s’évacuer sous la pression naturelle du thorax.</w:t>
      </w:r>
      <w:r>
        <w:rPr>
          <w:lang w:val="fr-FR"/>
        </w:rPr>
        <w:br/>
        <w:t>3° Rester ainsi quelques instant sans respirer pour profiter du moment de calme qui précède la prochaine inspiration.</w:t>
      </w:r>
    </w:p>
    <w:p w:rsidR="00082CBF" w:rsidRDefault="00F15EF5" w:rsidP="00F15EF5">
      <w:pPr>
        <w:pStyle w:val="NormalWeb"/>
        <w:ind w:left="720"/>
        <w:rPr>
          <w:lang w:val="fr-FR"/>
        </w:rPr>
      </w:pPr>
      <w:r>
        <w:rPr>
          <w:lang w:val="fr-FR"/>
        </w:rPr>
        <w:t xml:space="preserve">Nb. Il est important d’arriver à rester passif au cours de l’expiration. Il ne faut ni pousser, ni retenir le mouvement provoqué par l’élasticité naturelle du soufflet respiratoire. </w:t>
      </w:r>
      <w:r>
        <w:rPr>
          <w:lang w:val="fr-FR"/>
        </w:rPr>
        <w:br/>
        <w:t>Ce type de technique brève est, par exemple, parfois très utile dans les situations de handicap par timidité excessive.</w:t>
      </w:r>
      <w:r>
        <w:rPr>
          <w:lang w:val="fr-FR"/>
        </w:rPr>
        <w:br/>
      </w:r>
    </w:p>
    <w:p w:rsidR="00F15EF5" w:rsidRDefault="00F15EF5" w:rsidP="00F15EF5">
      <w:pPr>
        <w:pStyle w:val="Titre3"/>
        <w:numPr>
          <w:ilvl w:val="0"/>
          <w:numId w:val="4"/>
        </w:numPr>
        <w:pBdr>
          <w:top w:val="single" w:sz="2" w:space="6" w:color="DDDDDD"/>
          <w:left w:val="single" w:sz="2" w:space="0" w:color="DDDDDD"/>
          <w:bottom w:val="single" w:sz="2" w:space="6" w:color="DDDDDD"/>
          <w:right w:val="single" w:sz="2" w:space="0" w:color="DDDDDD"/>
        </w:pBdr>
        <w:jc w:val="center"/>
        <w:rPr>
          <w:sz w:val="28"/>
          <w:szCs w:val="28"/>
          <w:lang w:val="fr-FR"/>
        </w:rPr>
      </w:pPr>
      <w:bookmarkStart w:id="0" w:name="Schultz"/>
      <w:bookmarkEnd w:id="0"/>
      <w:r>
        <w:rPr>
          <w:sz w:val="28"/>
          <w:szCs w:val="28"/>
          <w:lang w:val="fr-FR"/>
        </w:rPr>
        <w:t>GUIDE PRATIQUE DU "TRAINING AUTOGENE" :</w:t>
      </w:r>
    </w:p>
    <w:p w:rsidR="00F15EF5" w:rsidRDefault="00F15EF5" w:rsidP="00F15EF5">
      <w:pPr>
        <w:pStyle w:val="NormalWeb"/>
        <w:ind w:left="720"/>
        <w:rPr>
          <w:lang w:val="fr-FR"/>
        </w:rPr>
      </w:pPr>
      <w:r>
        <w:rPr>
          <w:lang w:val="fr-FR"/>
        </w:rPr>
        <w:t>Une technique de relaxation.</w:t>
      </w:r>
      <w:r>
        <w:rPr>
          <w:lang w:val="fr-FR"/>
        </w:rPr>
        <w:br/>
      </w:r>
      <w:r>
        <w:rPr>
          <w:rStyle w:val="lev"/>
          <w:lang w:val="fr-FR"/>
        </w:rPr>
        <w:t>Schultz, 1962</w:t>
      </w:r>
    </w:p>
    <w:p w:rsidR="00F15EF5" w:rsidRDefault="00F15EF5" w:rsidP="00F15EF5">
      <w:pPr>
        <w:numPr>
          <w:ilvl w:val="1"/>
          <w:numId w:val="4"/>
        </w:numPr>
        <w:shd w:val="clear" w:color="auto" w:fill="FFFFCC"/>
        <w:spacing w:before="100" w:beforeAutospacing="1" w:after="100" w:afterAutospacing="1" w:line="240" w:lineRule="auto"/>
        <w:rPr>
          <w:lang w:val="fr-FR"/>
        </w:rPr>
      </w:pPr>
      <w:r>
        <w:rPr>
          <w:lang w:val="fr-FR"/>
        </w:rPr>
        <w:t xml:space="preserve">Installez-vous confortablement dans une pièce exempte de bruits. Fermez les yeux et répétez mentalement : "je suis calme, tout-à-fait calme ". </w:t>
      </w:r>
    </w:p>
    <w:p w:rsidR="00F15EF5" w:rsidRDefault="00F15EF5" w:rsidP="00F15EF5">
      <w:pPr>
        <w:numPr>
          <w:ilvl w:val="1"/>
          <w:numId w:val="4"/>
        </w:numPr>
        <w:shd w:val="clear" w:color="auto" w:fill="FFFFCC"/>
        <w:spacing w:before="100" w:beforeAutospacing="1" w:after="100" w:afterAutospacing="1" w:line="240" w:lineRule="auto"/>
        <w:rPr>
          <w:lang w:val="fr-FR"/>
        </w:rPr>
      </w:pPr>
      <w:r>
        <w:rPr>
          <w:lang w:val="fr-FR"/>
        </w:rPr>
        <w:t>Demeurez aussi immobile que possible, mais sans vous contraindre. Concentrez-vous sur votre corps pour en détendre tous les muscles.</w:t>
      </w:r>
    </w:p>
    <w:p w:rsidR="00F15EF5" w:rsidRDefault="00F15EF5" w:rsidP="00F15EF5">
      <w:pPr>
        <w:numPr>
          <w:ilvl w:val="1"/>
          <w:numId w:val="4"/>
        </w:numPr>
        <w:shd w:val="clear" w:color="auto" w:fill="FFFFCC"/>
        <w:spacing w:before="100" w:beforeAutospacing="1" w:after="100" w:afterAutospacing="1" w:line="240" w:lineRule="auto"/>
        <w:rPr>
          <w:lang w:val="fr-FR"/>
        </w:rPr>
      </w:pPr>
      <w:r>
        <w:rPr>
          <w:lang w:val="fr-FR"/>
        </w:rPr>
        <w:t>Imaginez que tout votre corps est devenu lourd, très lourd. Répétez mentalement plusieurs fois : " mon bras droit est lourd, de plus en plus lourd".</w:t>
      </w:r>
    </w:p>
    <w:p w:rsidR="00F15EF5" w:rsidRDefault="00F15EF5" w:rsidP="00F15EF5">
      <w:pPr>
        <w:numPr>
          <w:ilvl w:val="1"/>
          <w:numId w:val="4"/>
        </w:numPr>
        <w:shd w:val="clear" w:color="auto" w:fill="FFFFCC"/>
        <w:spacing w:before="100" w:beforeAutospacing="1" w:after="100" w:afterAutospacing="1" w:line="240" w:lineRule="auto"/>
        <w:rPr>
          <w:lang w:val="fr-FR"/>
        </w:rPr>
      </w:pPr>
      <w:r>
        <w:rPr>
          <w:lang w:val="fr-FR"/>
        </w:rPr>
        <w:t>Répétez mentalement cette phrase en y associant tour à tour chacune des parties de votre corps (bras, jambes, cuisses, muscles du ventre, fesses et dos). Prenez soin d’alterner les deux côtés du corps. A mesure que vous vous détendez, respirez de plus en plus lentement et plus profondément. Sentez votre coeur battre plus lentement.</w:t>
      </w:r>
    </w:p>
    <w:p w:rsidR="00F15EF5" w:rsidRDefault="00F15EF5" w:rsidP="00F15EF5">
      <w:pPr>
        <w:numPr>
          <w:ilvl w:val="1"/>
          <w:numId w:val="4"/>
        </w:numPr>
        <w:shd w:val="clear" w:color="auto" w:fill="FFFFCC"/>
        <w:spacing w:before="100" w:beforeAutospacing="1" w:after="100" w:afterAutospacing="1" w:line="240" w:lineRule="auto"/>
        <w:rPr>
          <w:lang w:val="fr-FR"/>
        </w:rPr>
      </w:pPr>
      <w:r>
        <w:rPr>
          <w:lang w:val="fr-FR"/>
        </w:rPr>
        <w:t>Après plusieurs séances, quand vous sentirez que vous êtes capable de sentir la lourdeur dans vos membres, ajoutez l’élément chaleur : "mon bras est lourd et chaud ", sauf pour la tête que vous imaginerez plutôt décongestionnée et rafraîchie.</w:t>
      </w:r>
    </w:p>
    <w:p w:rsidR="00F15EF5" w:rsidRPr="00082CBF" w:rsidRDefault="00F15EF5" w:rsidP="00082CBF">
      <w:pPr>
        <w:numPr>
          <w:ilvl w:val="1"/>
          <w:numId w:val="4"/>
        </w:numPr>
        <w:shd w:val="clear" w:color="auto" w:fill="FFFFCC"/>
        <w:spacing w:before="100" w:beforeAutospacing="1" w:after="100" w:afterAutospacing="1" w:line="240" w:lineRule="auto"/>
        <w:rPr>
          <w:lang w:val="fr-FR"/>
        </w:rPr>
      </w:pPr>
      <w:r>
        <w:rPr>
          <w:lang w:val="fr-FR"/>
        </w:rPr>
        <w:t xml:space="preserve">Après vous être reposé un moment, ouvrez les yeux ; après quelques secondes de transition, respirez profondément, bougez un peu et reprenez vos activités. </w:t>
      </w:r>
    </w:p>
    <w:p w:rsidR="00F15EF5" w:rsidRDefault="00F15EF5" w:rsidP="00F15EF5">
      <w:pPr>
        <w:pStyle w:val="Titre3"/>
        <w:numPr>
          <w:ilvl w:val="0"/>
          <w:numId w:val="4"/>
        </w:numPr>
        <w:pBdr>
          <w:top w:val="single" w:sz="2" w:space="6" w:color="DDDDDD"/>
          <w:left w:val="single" w:sz="2" w:space="0" w:color="DDDDDD"/>
          <w:bottom w:val="single" w:sz="2" w:space="6" w:color="DDDDDD"/>
          <w:right w:val="single" w:sz="2" w:space="0" w:color="DDDDDD"/>
        </w:pBdr>
        <w:shd w:val="clear" w:color="auto" w:fill="FFFFCC"/>
        <w:jc w:val="center"/>
        <w:rPr>
          <w:sz w:val="28"/>
          <w:szCs w:val="28"/>
          <w:lang w:val="fr-FR"/>
        </w:rPr>
      </w:pPr>
      <w:bookmarkStart w:id="1" w:name="Jacobson"/>
      <w:bookmarkEnd w:id="1"/>
      <w:r>
        <w:rPr>
          <w:sz w:val="28"/>
          <w:szCs w:val="28"/>
          <w:lang w:val="fr-FR"/>
        </w:rPr>
        <w:lastRenderedPageBreak/>
        <w:t>GUIDE PRATIQUE DE RELAXATION PROGRESSIVE :</w:t>
      </w:r>
    </w:p>
    <w:p w:rsidR="00F15EF5" w:rsidRDefault="00F15EF5" w:rsidP="00F15EF5">
      <w:pPr>
        <w:pStyle w:val="NormalWeb"/>
        <w:shd w:val="clear" w:color="auto" w:fill="FFFFCC"/>
        <w:ind w:left="720"/>
        <w:rPr>
          <w:lang w:val="fr-FR"/>
        </w:rPr>
      </w:pPr>
      <w:r>
        <w:rPr>
          <w:lang w:val="fr-FR"/>
        </w:rPr>
        <w:t>Une technique de relaxation.</w:t>
      </w:r>
      <w:r>
        <w:rPr>
          <w:lang w:val="fr-FR"/>
        </w:rPr>
        <w:br/>
      </w:r>
      <w:r>
        <w:rPr>
          <w:rStyle w:val="lev"/>
          <w:lang w:val="fr-FR"/>
        </w:rPr>
        <w:t>Jacobson, 1974</w:t>
      </w:r>
    </w:p>
    <w:p w:rsidR="00F15EF5" w:rsidRDefault="00F15EF5" w:rsidP="00F15EF5">
      <w:pPr>
        <w:numPr>
          <w:ilvl w:val="1"/>
          <w:numId w:val="4"/>
        </w:numPr>
        <w:shd w:val="clear" w:color="auto" w:fill="FFFFCC"/>
        <w:spacing w:before="100" w:beforeAutospacing="1" w:after="100" w:afterAutospacing="1" w:line="240" w:lineRule="auto"/>
        <w:rPr>
          <w:lang w:val="fr-FR"/>
        </w:rPr>
      </w:pPr>
      <w:r>
        <w:rPr>
          <w:lang w:val="fr-FR"/>
        </w:rPr>
        <w:t xml:space="preserve">Installez-vous confortablement, assis ou couché selon votre préférence. Prenez conscience des points de contact entre votre corps et la surface où vous reposez. Fermez les yeux. </w:t>
      </w:r>
    </w:p>
    <w:p w:rsidR="00F15EF5" w:rsidRDefault="00F15EF5" w:rsidP="00F15EF5">
      <w:pPr>
        <w:numPr>
          <w:ilvl w:val="1"/>
          <w:numId w:val="4"/>
        </w:numPr>
        <w:shd w:val="clear" w:color="auto" w:fill="FFFFCC"/>
        <w:spacing w:before="100" w:beforeAutospacing="1" w:after="100" w:afterAutospacing="1" w:line="240" w:lineRule="auto"/>
        <w:rPr>
          <w:lang w:val="fr-FR"/>
        </w:rPr>
      </w:pPr>
      <w:r>
        <w:rPr>
          <w:lang w:val="fr-FR"/>
        </w:rPr>
        <w:t xml:space="preserve">Contractez et décontractez les muscles comme suit : serrez le poing droit, puis desserrez le. Répétez quatre ou cinq fois en tentant de décontracter de plus en plus les muscles de votre main. </w:t>
      </w:r>
    </w:p>
    <w:p w:rsidR="00F15EF5" w:rsidRDefault="00F15EF5" w:rsidP="00F15EF5">
      <w:pPr>
        <w:numPr>
          <w:ilvl w:val="1"/>
          <w:numId w:val="4"/>
        </w:numPr>
        <w:shd w:val="clear" w:color="auto" w:fill="FFFFCC"/>
        <w:spacing w:before="100" w:beforeAutospacing="1" w:after="100" w:afterAutospacing="1" w:line="240" w:lineRule="auto"/>
        <w:rPr>
          <w:lang w:val="fr-FR"/>
        </w:rPr>
      </w:pPr>
      <w:r>
        <w:rPr>
          <w:lang w:val="fr-FR"/>
        </w:rPr>
        <w:t xml:space="preserve">Fléchissez le bras sur l’avant-bras et pressez fortement ; percevez la tension de vos muscles, puis laissez retomber le bras. Prêtez attention au relâchement musculaire de votre bras. </w:t>
      </w:r>
    </w:p>
    <w:p w:rsidR="00F15EF5" w:rsidRDefault="00F15EF5" w:rsidP="00F15EF5">
      <w:pPr>
        <w:numPr>
          <w:ilvl w:val="1"/>
          <w:numId w:val="4"/>
        </w:numPr>
        <w:shd w:val="clear" w:color="auto" w:fill="FFFFCC"/>
        <w:spacing w:before="100" w:beforeAutospacing="1" w:after="100" w:afterAutospacing="1" w:line="240" w:lineRule="auto"/>
        <w:rPr>
          <w:lang w:val="fr-FR"/>
        </w:rPr>
      </w:pPr>
      <w:r>
        <w:rPr>
          <w:lang w:val="fr-FR"/>
        </w:rPr>
        <w:t>Durcissez le bras jusqu’à l’épaule en dépliant le coude au maximum, puis détendez-vous.</w:t>
      </w:r>
    </w:p>
    <w:p w:rsidR="00F15EF5" w:rsidRDefault="00F15EF5" w:rsidP="00F15EF5">
      <w:pPr>
        <w:numPr>
          <w:ilvl w:val="1"/>
          <w:numId w:val="4"/>
        </w:numPr>
        <w:shd w:val="clear" w:color="auto" w:fill="FFFFCC"/>
        <w:spacing w:before="100" w:beforeAutospacing="1" w:after="100" w:afterAutospacing="1" w:line="240" w:lineRule="auto"/>
        <w:rPr>
          <w:lang w:val="fr-FR"/>
        </w:rPr>
      </w:pPr>
      <w:r>
        <w:rPr>
          <w:lang w:val="fr-FR"/>
        </w:rPr>
        <w:t xml:space="preserve">Poursuivez avec les muscles des pieds, des jambes, des cuisses, des fesses, de l’abdomen, du cou, des lèvres, des paupières et du front. Alternez le côté droit et le côté gauche. </w:t>
      </w:r>
    </w:p>
    <w:p w:rsidR="00F15EF5" w:rsidRDefault="00F15EF5" w:rsidP="00F15EF5">
      <w:pPr>
        <w:numPr>
          <w:ilvl w:val="1"/>
          <w:numId w:val="4"/>
        </w:numPr>
        <w:shd w:val="clear" w:color="auto" w:fill="FFFFCC"/>
        <w:spacing w:before="100" w:beforeAutospacing="1" w:after="100" w:afterAutospacing="1" w:line="240" w:lineRule="auto"/>
        <w:rPr>
          <w:lang w:val="fr-FR"/>
        </w:rPr>
      </w:pPr>
      <w:r>
        <w:rPr>
          <w:lang w:val="fr-FR"/>
        </w:rPr>
        <w:t>A chaque décontraction, respirez lentement et profondément, prenez conscience de la détente de votre corps.</w:t>
      </w:r>
    </w:p>
    <w:p w:rsidR="00082CBF" w:rsidRDefault="00F15EF5" w:rsidP="00082CBF">
      <w:pPr>
        <w:numPr>
          <w:ilvl w:val="1"/>
          <w:numId w:val="4"/>
        </w:numPr>
        <w:shd w:val="clear" w:color="auto" w:fill="FFFFCC"/>
        <w:spacing w:before="100" w:beforeAutospacing="1" w:after="100" w:afterAutospacing="1" w:line="240" w:lineRule="auto"/>
        <w:rPr>
          <w:lang w:val="fr-FR"/>
        </w:rPr>
      </w:pPr>
      <w:r>
        <w:rPr>
          <w:lang w:val="fr-FR"/>
        </w:rPr>
        <w:t xml:space="preserve">Reposez-vous un moment et reprenez progressivement vos activités. </w:t>
      </w:r>
    </w:p>
    <w:p w:rsidR="00082CBF" w:rsidRPr="00082CBF" w:rsidRDefault="00082CBF" w:rsidP="00082CBF">
      <w:pPr>
        <w:shd w:val="clear" w:color="auto" w:fill="FFFFCC"/>
        <w:spacing w:before="100" w:beforeAutospacing="1" w:after="100" w:afterAutospacing="1" w:line="240" w:lineRule="auto"/>
        <w:ind w:left="1440"/>
        <w:rPr>
          <w:lang w:val="fr-FR"/>
        </w:rPr>
      </w:pPr>
    </w:p>
    <w:p w:rsidR="00F15EF5" w:rsidRDefault="00F15EF5" w:rsidP="00F15EF5">
      <w:pPr>
        <w:pStyle w:val="Titre3"/>
        <w:numPr>
          <w:ilvl w:val="0"/>
          <w:numId w:val="4"/>
        </w:numPr>
        <w:pBdr>
          <w:top w:val="single" w:sz="2" w:space="6" w:color="DDDDDD"/>
          <w:left w:val="single" w:sz="2" w:space="0" w:color="DDDDDD"/>
          <w:bottom w:val="single" w:sz="2" w:space="6" w:color="DDDDDD"/>
          <w:right w:val="single" w:sz="2" w:space="0" w:color="DDDDDD"/>
        </w:pBdr>
        <w:shd w:val="clear" w:color="auto" w:fill="FFFFCC"/>
        <w:jc w:val="center"/>
        <w:rPr>
          <w:sz w:val="28"/>
          <w:szCs w:val="28"/>
          <w:lang w:val="fr-FR"/>
        </w:rPr>
      </w:pPr>
      <w:bookmarkStart w:id="2" w:name="Visuelle"/>
      <w:bookmarkEnd w:id="2"/>
      <w:r>
        <w:rPr>
          <w:sz w:val="28"/>
          <w:szCs w:val="28"/>
          <w:lang w:val="fr-FR"/>
        </w:rPr>
        <w:t>GUIDE PRATIQUE DE VISUALISATION :</w:t>
      </w:r>
    </w:p>
    <w:p w:rsidR="00F15EF5" w:rsidRDefault="00F15EF5" w:rsidP="00082CBF">
      <w:pPr>
        <w:pStyle w:val="NormalWeb"/>
        <w:shd w:val="clear" w:color="auto" w:fill="FFFFCC"/>
        <w:rPr>
          <w:lang w:val="fr-FR"/>
        </w:rPr>
      </w:pPr>
    </w:p>
    <w:p w:rsidR="00F15EF5" w:rsidRDefault="00F15EF5" w:rsidP="00F15EF5">
      <w:pPr>
        <w:numPr>
          <w:ilvl w:val="1"/>
          <w:numId w:val="4"/>
        </w:numPr>
        <w:shd w:val="clear" w:color="auto" w:fill="FFFFCC"/>
        <w:spacing w:before="100" w:beforeAutospacing="1" w:after="100" w:afterAutospacing="1" w:line="240" w:lineRule="auto"/>
        <w:rPr>
          <w:lang w:val="fr-FR"/>
        </w:rPr>
      </w:pPr>
      <w:r>
        <w:rPr>
          <w:lang w:val="fr-FR"/>
        </w:rPr>
        <w:t>Fermez les yeux... détendez-vous... centrez votre attention sur votre respi</w:t>
      </w:r>
      <w:r w:rsidR="00082CBF">
        <w:rPr>
          <w:lang w:val="fr-FR"/>
        </w:rPr>
        <w:t xml:space="preserve">ration. Inspirez... expirez... </w:t>
      </w:r>
      <w:r>
        <w:rPr>
          <w:lang w:val="fr-FR"/>
        </w:rPr>
        <w:t xml:space="preserve">A chaque expiration, laissez sortir toutes les tensions et tous les soucis qui vous habitent. </w:t>
      </w:r>
      <w:r>
        <w:rPr>
          <w:lang w:val="fr-FR"/>
        </w:rPr>
        <w:br/>
        <w:t xml:space="preserve">A chaque inspiration, imaginez que vous "sentez" l’air de vos poumons remplir chaque cellule de votre corps... sentez que vous devenez de plus en plus léger. </w:t>
      </w:r>
      <w:r>
        <w:rPr>
          <w:lang w:val="fr-FR"/>
        </w:rPr>
        <w:br/>
        <w:t xml:space="preserve">Vous inspirez du positif... de la joie... de la détente. Vous expirez du négatif... de la fatigue, des tensions. </w:t>
      </w:r>
    </w:p>
    <w:p w:rsidR="00F15EF5" w:rsidRDefault="00F15EF5" w:rsidP="00F15EF5">
      <w:pPr>
        <w:numPr>
          <w:ilvl w:val="1"/>
          <w:numId w:val="4"/>
        </w:numPr>
        <w:shd w:val="clear" w:color="auto" w:fill="FFFFCC"/>
        <w:spacing w:before="100" w:beforeAutospacing="1" w:after="100" w:afterAutospacing="1" w:line="240" w:lineRule="auto"/>
        <w:rPr>
          <w:lang w:val="fr-FR"/>
        </w:rPr>
      </w:pPr>
      <w:r>
        <w:rPr>
          <w:lang w:val="fr-FR"/>
        </w:rPr>
        <w:t xml:space="preserve">Dirigez-vous lentement vers un endroit que vous connaissez ou que vous aimez visiter ou imaginez un endroit où vous aimeriez aller... Ce peut être une plage... une montagne... une forêt... une maison de campagne. Vous aimez cet endroit et vous vous y sentez bien... </w:t>
      </w:r>
      <w:r>
        <w:rPr>
          <w:lang w:val="fr-FR"/>
        </w:rPr>
        <w:br/>
        <w:t xml:space="preserve">Imaginez les détails du trajet, des lieux à votre arrivée </w:t>
      </w:r>
      <w:r>
        <w:rPr>
          <w:lang w:val="fr-FR"/>
        </w:rPr>
        <w:br/>
        <w:t xml:space="preserve">Regardez les couleurs qui vous entourent, les textures...Observez les sons, les odeurs... Notez le goût associé à cet endroit. Remarquez </w:t>
      </w:r>
      <w:r w:rsidR="00F100D6">
        <w:rPr>
          <w:lang w:val="fr-FR"/>
        </w:rPr>
        <w:t xml:space="preserve">comme vous vous y sentez bien. </w:t>
      </w:r>
      <w:bookmarkStart w:id="3" w:name="_GoBack"/>
      <w:bookmarkEnd w:id="3"/>
      <w:r>
        <w:rPr>
          <w:lang w:val="fr-FR"/>
        </w:rPr>
        <w:t xml:space="preserve">Restez-y un bon moment ... </w:t>
      </w:r>
    </w:p>
    <w:p w:rsidR="00082CBF" w:rsidRDefault="00F15EF5" w:rsidP="00082CBF">
      <w:pPr>
        <w:numPr>
          <w:ilvl w:val="1"/>
          <w:numId w:val="4"/>
        </w:numPr>
        <w:shd w:val="clear" w:color="auto" w:fill="FFFFCC"/>
        <w:spacing w:before="100" w:beforeAutospacing="1" w:after="100" w:afterAutospacing="1" w:line="240" w:lineRule="auto"/>
        <w:rPr>
          <w:lang w:val="fr-FR"/>
        </w:rPr>
      </w:pPr>
      <w:r>
        <w:rPr>
          <w:lang w:val="fr-FR"/>
        </w:rPr>
        <w:lastRenderedPageBreak/>
        <w:t xml:space="preserve">Il est temps maintenant de reprendre contact avec vous-même. Prenez conscience de votre respiration et des points de contact de votre corps avec la surface où vous reposez. Préparez-vous maintenant à revenir où vous étiez. </w:t>
      </w:r>
      <w:r>
        <w:rPr>
          <w:lang w:val="fr-FR"/>
        </w:rPr>
        <w:br/>
        <w:t xml:space="preserve">Vous êtes alerte, frais, dispos et débordant d’énergie. </w:t>
      </w:r>
    </w:p>
    <w:p w:rsidR="00082CBF" w:rsidRPr="00082CBF" w:rsidRDefault="00082CBF" w:rsidP="00082CBF">
      <w:pPr>
        <w:shd w:val="clear" w:color="auto" w:fill="FFFFCC"/>
        <w:spacing w:before="100" w:beforeAutospacing="1" w:after="100" w:afterAutospacing="1" w:line="240" w:lineRule="auto"/>
        <w:ind w:left="1440"/>
        <w:rPr>
          <w:lang w:val="fr-FR"/>
        </w:rPr>
      </w:pPr>
    </w:p>
    <w:p w:rsidR="00F15EF5" w:rsidRDefault="00F15EF5" w:rsidP="00F15EF5">
      <w:pPr>
        <w:pStyle w:val="Titre3"/>
        <w:numPr>
          <w:ilvl w:val="0"/>
          <w:numId w:val="4"/>
        </w:numPr>
        <w:pBdr>
          <w:top w:val="single" w:sz="2" w:space="6" w:color="DDDDDD"/>
          <w:left w:val="single" w:sz="2" w:space="0" w:color="DDDDDD"/>
          <w:bottom w:val="single" w:sz="2" w:space="6" w:color="DDDDDD"/>
          <w:right w:val="single" w:sz="2" w:space="0" w:color="DDDDDD"/>
        </w:pBdr>
        <w:shd w:val="clear" w:color="auto" w:fill="FFFFCC"/>
        <w:jc w:val="center"/>
        <w:rPr>
          <w:sz w:val="28"/>
          <w:szCs w:val="28"/>
          <w:lang w:val="fr-FR"/>
        </w:rPr>
      </w:pPr>
      <w:bookmarkStart w:id="4" w:name="Linguistique"/>
      <w:bookmarkStart w:id="5" w:name="Massages"/>
      <w:bookmarkEnd w:id="4"/>
      <w:bookmarkEnd w:id="5"/>
      <w:r>
        <w:rPr>
          <w:sz w:val="28"/>
          <w:szCs w:val="28"/>
          <w:lang w:val="fr-FR"/>
        </w:rPr>
        <w:t>MASSAGES RELAXANTS :</w:t>
      </w:r>
    </w:p>
    <w:p w:rsidR="00F15EF5" w:rsidRDefault="00F15EF5" w:rsidP="00F15EF5">
      <w:pPr>
        <w:pStyle w:val="NormalWeb"/>
        <w:shd w:val="clear" w:color="auto" w:fill="FFFFCC"/>
        <w:ind w:left="720"/>
        <w:rPr>
          <w:lang w:val="fr-FR"/>
        </w:rPr>
      </w:pPr>
      <w:r>
        <w:rPr>
          <w:lang w:val="fr-FR"/>
        </w:rPr>
        <w:t xml:space="preserve">Du dos, des pieds, des mains, du visage, du cuir chevelu ... Indien, chinois, auvergnat, ou suédois ... </w:t>
      </w:r>
      <w:r>
        <w:rPr>
          <w:rStyle w:val="lev"/>
          <w:lang w:val="fr-FR"/>
        </w:rPr>
        <w:t>tout massage est bienfaisant</w:t>
      </w:r>
      <w:r>
        <w:rPr>
          <w:lang w:val="fr-FR"/>
        </w:rPr>
        <w:t>.</w:t>
      </w:r>
      <w:r>
        <w:rPr>
          <w:lang w:val="fr-FR"/>
        </w:rPr>
        <w:br/>
        <w:t xml:space="preserve">La peau et le système nerveux partagent une origine embryologique commune. </w:t>
      </w:r>
      <w:r>
        <w:rPr>
          <w:i/>
          <w:iCs/>
          <w:lang w:val="fr-FR"/>
        </w:rPr>
        <w:t>Stimuler la peau c’est stimuler le cerveau</w:t>
      </w:r>
      <w:r>
        <w:rPr>
          <w:lang w:val="fr-FR"/>
        </w:rPr>
        <w:t>.</w:t>
      </w:r>
      <w:r>
        <w:rPr>
          <w:lang w:val="fr-FR"/>
        </w:rPr>
        <w:br/>
        <w:t xml:space="preserve">L’action mécanique qu’exerce le masseur sur les muscles favorise la circulation des liquides inter- cellulaires, </w:t>
      </w:r>
      <w:r>
        <w:rPr>
          <w:lang w:val="fr-FR"/>
        </w:rPr>
        <w:br/>
        <w:t xml:space="preserve">La mobilisation les tendons, et des articulations améliore leur performance et procure une sensation de repos </w:t>
      </w:r>
      <w:r>
        <w:rPr>
          <w:i/>
          <w:iCs/>
          <w:lang w:val="fr-FR"/>
        </w:rPr>
        <w:t>tout en stimulant l’éveil.</w:t>
      </w:r>
    </w:p>
    <w:p w:rsidR="00F15EF5" w:rsidRPr="00082CBF" w:rsidRDefault="00F15EF5" w:rsidP="00082CBF">
      <w:pPr>
        <w:pStyle w:val="NormalWeb"/>
        <w:shd w:val="clear" w:color="auto" w:fill="FFFFCC"/>
        <w:ind w:left="720"/>
      </w:pPr>
      <w:r>
        <w:rPr>
          <w:lang w:val="fr-FR"/>
        </w:rPr>
        <w:t>En pratique, les massages ne sont pas compatible</w:t>
      </w:r>
      <w:r w:rsidR="00082CBF">
        <w:rPr>
          <w:lang w:val="fr-FR"/>
        </w:rPr>
        <w:t>s</w:t>
      </w:r>
      <w:r>
        <w:rPr>
          <w:lang w:val="fr-FR"/>
        </w:rPr>
        <w:t xml:space="preserve"> avec l’endormissement.</w:t>
      </w:r>
      <w:r>
        <w:rPr>
          <w:lang w:val="fr-FR"/>
        </w:rPr>
        <w:br/>
      </w:r>
    </w:p>
    <w:p w:rsidR="00F15EF5" w:rsidRPr="00082CBF" w:rsidRDefault="00F15EF5" w:rsidP="00082CBF">
      <w:pPr>
        <w:pStyle w:val="Titre3"/>
        <w:pBdr>
          <w:top w:val="single" w:sz="2" w:space="6" w:color="DDDDDD"/>
          <w:left w:val="single" w:sz="2" w:space="0" w:color="DDDDDD"/>
          <w:bottom w:val="single" w:sz="2" w:space="6" w:color="DDDDDD"/>
          <w:right w:val="single" w:sz="2" w:space="0" w:color="DDDDDD"/>
        </w:pBdr>
        <w:spacing w:before="0" w:beforeAutospacing="0" w:after="0" w:afterAutospacing="0"/>
        <w:jc w:val="center"/>
        <w:rPr>
          <w:sz w:val="28"/>
          <w:szCs w:val="28"/>
          <w:lang w:val="fr-FR"/>
        </w:rPr>
      </w:pPr>
      <w:r>
        <w:rPr>
          <w:sz w:val="28"/>
          <w:szCs w:val="28"/>
          <w:lang w:val="fr-FR"/>
        </w:rPr>
        <w:t>CONCLUSION</w:t>
      </w:r>
    </w:p>
    <w:p w:rsidR="0032607E" w:rsidRDefault="00F15EF5" w:rsidP="0032607E">
      <w:pPr>
        <w:pStyle w:val="NormalWeb"/>
        <w:numPr>
          <w:ilvl w:val="0"/>
          <w:numId w:val="5"/>
        </w:numPr>
        <w:rPr>
          <w:lang w:val="fr-FR"/>
        </w:rPr>
      </w:pPr>
      <w:r>
        <w:rPr>
          <w:lang w:val="fr-FR"/>
        </w:rPr>
        <w:t>Contrairement à une idée assez répandue, les techniques de relaxation et les massages ne sont pas toujours des aides au sommeil proprement dit :</w:t>
      </w:r>
      <w:r>
        <w:rPr>
          <w:lang w:val="fr-FR"/>
        </w:rPr>
        <w:br/>
      </w:r>
    </w:p>
    <w:p w:rsidR="00F15EF5" w:rsidRDefault="00F15EF5" w:rsidP="0032607E">
      <w:pPr>
        <w:pStyle w:val="NormalWeb"/>
        <w:numPr>
          <w:ilvl w:val="0"/>
          <w:numId w:val="5"/>
        </w:numPr>
        <w:rPr>
          <w:lang w:val="fr-FR"/>
        </w:rPr>
      </w:pPr>
      <w:r>
        <w:rPr>
          <w:lang w:val="fr-FR"/>
        </w:rPr>
        <w:t xml:space="preserve">peuvent donner l’impression de favoriser l’endormissement lorsque qu’on les pratique en soirée </w:t>
      </w:r>
      <w:r w:rsidRPr="0032607E">
        <w:rPr>
          <w:rStyle w:val="lev"/>
          <w:b w:val="0"/>
          <w:lang w:val="fr-FR"/>
        </w:rPr>
        <w:t>car</w:t>
      </w:r>
      <w:r>
        <w:rPr>
          <w:lang w:val="fr-FR"/>
        </w:rPr>
        <w:t xml:space="preserve"> elles favorisent l’isolement, la pénombre et le calme (physique et intellectuel par le contrôle de la respiration et des émotions).</w:t>
      </w:r>
      <w:r>
        <w:rPr>
          <w:lang w:val="fr-FR"/>
        </w:rPr>
        <w:br/>
      </w:r>
      <w:r w:rsidRPr="0032607E">
        <w:rPr>
          <w:rStyle w:val="lev"/>
          <w:b w:val="0"/>
          <w:lang w:val="fr-FR"/>
        </w:rPr>
        <w:t>Mais</w:t>
      </w:r>
      <w:r>
        <w:rPr>
          <w:lang w:val="fr-FR"/>
        </w:rPr>
        <w:t xml:space="preserve"> elles ne sont pas efficace</w:t>
      </w:r>
      <w:r w:rsidR="00F100D6">
        <w:rPr>
          <w:lang w:val="fr-FR"/>
        </w:rPr>
        <w:t>s</w:t>
      </w:r>
      <w:r>
        <w:rPr>
          <w:lang w:val="fr-FR"/>
        </w:rPr>
        <w:t xml:space="preserve"> si l’on </w:t>
      </w:r>
      <w:r w:rsidR="0032607E">
        <w:rPr>
          <w:lang w:val="fr-FR"/>
        </w:rPr>
        <w:t>n’</w:t>
      </w:r>
      <w:r>
        <w:rPr>
          <w:lang w:val="fr-FR"/>
        </w:rPr>
        <w:t>a pas sommeil et il peut être au contraire néfaste de rester allon</w:t>
      </w:r>
      <w:r w:rsidR="0032607E">
        <w:rPr>
          <w:lang w:val="fr-FR"/>
        </w:rPr>
        <w:t>gé trop longtemps sans dormir.</w:t>
      </w:r>
    </w:p>
    <w:p w:rsidR="0032607E" w:rsidRDefault="0032607E" w:rsidP="00082CBF">
      <w:pPr>
        <w:pStyle w:val="NormalWeb"/>
      </w:pPr>
    </w:p>
    <w:p w:rsidR="00F15EF5" w:rsidRPr="00082CBF" w:rsidRDefault="0032607E" w:rsidP="00082CBF">
      <w:pPr>
        <w:pStyle w:val="NormalWeb"/>
        <w:rPr>
          <w:lang w:val="fr-FR"/>
        </w:rPr>
      </w:pPr>
      <w:r>
        <w:rPr>
          <w:lang w:val="fr-FR"/>
        </w:rPr>
        <w:t xml:space="preserve">Source : </w:t>
      </w:r>
      <w:r w:rsidRPr="0032607E">
        <w:rPr>
          <w:b/>
          <w:lang w:val="fr-FR"/>
        </w:rPr>
        <w:t>Sommeil et médecine générale</w:t>
      </w:r>
      <w:r w:rsidR="00F100D6">
        <w:rPr>
          <w:b/>
          <w:lang w:val="fr-FR"/>
        </w:rPr>
        <w:t xml:space="preserve">. </w:t>
      </w:r>
    </w:p>
    <w:sectPr w:rsidR="00F15EF5" w:rsidRPr="00082CB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162" w:rsidRDefault="00606162" w:rsidP="00FD270E">
      <w:pPr>
        <w:spacing w:after="0" w:line="240" w:lineRule="auto"/>
      </w:pPr>
      <w:r>
        <w:separator/>
      </w:r>
    </w:p>
  </w:endnote>
  <w:endnote w:type="continuationSeparator" w:id="0">
    <w:p w:rsidR="00606162" w:rsidRDefault="00606162" w:rsidP="00FD2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162" w:rsidRDefault="00606162" w:rsidP="00FD270E">
      <w:pPr>
        <w:spacing w:after="0" w:line="240" w:lineRule="auto"/>
      </w:pPr>
      <w:r>
        <w:separator/>
      </w:r>
    </w:p>
  </w:footnote>
  <w:footnote w:type="continuationSeparator" w:id="0">
    <w:p w:rsidR="00606162" w:rsidRDefault="00606162" w:rsidP="00FD27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6pt;height:8.25pt;visibility:visible;mso-wrap-style:square" o:bullet="t">
        <v:imagedata r:id="rId1" o:title="-"/>
      </v:shape>
    </w:pict>
  </w:numPicBullet>
  <w:abstractNum w:abstractNumId="0" w15:restartNumberingAfterBreak="0">
    <w:nsid w:val="073235CF"/>
    <w:multiLevelType w:val="hybridMultilevel"/>
    <w:tmpl w:val="03B47772"/>
    <w:lvl w:ilvl="0" w:tplc="C814379C">
      <w:start w:val="1"/>
      <w:numFmt w:val="bullet"/>
      <w:lvlText w:val=""/>
      <w:lvlPicBulletId w:val="0"/>
      <w:lvlJc w:val="left"/>
      <w:pPr>
        <w:tabs>
          <w:tab w:val="num" w:pos="720"/>
        </w:tabs>
        <w:ind w:left="720" w:hanging="360"/>
      </w:pPr>
      <w:rPr>
        <w:rFonts w:ascii="Symbol" w:hAnsi="Symbol" w:hint="default"/>
      </w:rPr>
    </w:lvl>
    <w:lvl w:ilvl="1" w:tplc="AE26912C" w:tentative="1">
      <w:start w:val="1"/>
      <w:numFmt w:val="bullet"/>
      <w:lvlText w:val=""/>
      <w:lvlJc w:val="left"/>
      <w:pPr>
        <w:tabs>
          <w:tab w:val="num" w:pos="1440"/>
        </w:tabs>
        <w:ind w:left="1440" w:hanging="360"/>
      </w:pPr>
      <w:rPr>
        <w:rFonts w:ascii="Symbol" w:hAnsi="Symbol" w:hint="default"/>
      </w:rPr>
    </w:lvl>
    <w:lvl w:ilvl="2" w:tplc="E11A3724" w:tentative="1">
      <w:start w:val="1"/>
      <w:numFmt w:val="bullet"/>
      <w:lvlText w:val=""/>
      <w:lvlJc w:val="left"/>
      <w:pPr>
        <w:tabs>
          <w:tab w:val="num" w:pos="2160"/>
        </w:tabs>
        <w:ind w:left="2160" w:hanging="360"/>
      </w:pPr>
      <w:rPr>
        <w:rFonts w:ascii="Symbol" w:hAnsi="Symbol" w:hint="default"/>
      </w:rPr>
    </w:lvl>
    <w:lvl w:ilvl="3" w:tplc="AE3221A0" w:tentative="1">
      <w:start w:val="1"/>
      <w:numFmt w:val="bullet"/>
      <w:lvlText w:val=""/>
      <w:lvlJc w:val="left"/>
      <w:pPr>
        <w:tabs>
          <w:tab w:val="num" w:pos="2880"/>
        </w:tabs>
        <w:ind w:left="2880" w:hanging="360"/>
      </w:pPr>
      <w:rPr>
        <w:rFonts w:ascii="Symbol" w:hAnsi="Symbol" w:hint="default"/>
      </w:rPr>
    </w:lvl>
    <w:lvl w:ilvl="4" w:tplc="39561FDC" w:tentative="1">
      <w:start w:val="1"/>
      <w:numFmt w:val="bullet"/>
      <w:lvlText w:val=""/>
      <w:lvlJc w:val="left"/>
      <w:pPr>
        <w:tabs>
          <w:tab w:val="num" w:pos="3600"/>
        </w:tabs>
        <w:ind w:left="3600" w:hanging="360"/>
      </w:pPr>
      <w:rPr>
        <w:rFonts w:ascii="Symbol" w:hAnsi="Symbol" w:hint="default"/>
      </w:rPr>
    </w:lvl>
    <w:lvl w:ilvl="5" w:tplc="A9827102" w:tentative="1">
      <w:start w:val="1"/>
      <w:numFmt w:val="bullet"/>
      <w:lvlText w:val=""/>
      <w:lvlJc w:val="left"/>
      <w:pPr>
        <w:tabs>
          <w:tab w:val="num" w:pos="4320"/>
        </w:tabs>
        <w:ind w:left="4320" w:hanging="360"/>
      </w:pPr>
      <w:rPr>
        <w:rFonts w:ascii="Symbol" w:hAnsi="Symbol" w:hint="default"/>
      </w:rPr>
    </w:lvl>
    <w:lvl w:ilvl="6" w:tplc="BFE8D2A6" w:tentative="1">
      <w:start w:val="1"/>
      <w:numFmt w:val="bullet"/>
      <w:lvlText w:val=""/>
      <w:lvlJc w:val="left"/>
      <w:pPr>
        <w:tabs>
          <w:tab w:val="num" w:pos="5040"/>
        </w:tabs>
        <w:ind w:left="5040" w:hanging="360"/>
      </w:pPr>
      <w:rPr>
        <w:rFonts w:ascii="Symbol" w:hAnsi="Symbol" w:hint="default"/>
      </w:rPr>
    </w:lvl>
    <w:lvl w:ilvl="7" w:tplc="A942D802" w:tentative="1">
      <w:start w:val="1"/>
      <w:numFmt w:val="bullet"/>
      <w:lvlText w:val=""/>
      <w:lvlJc w:val="left"/>
      <w:pPr>
        <w:tabs>
          <w:tab w:val="num" w:pos="5760"/>
        </w:tabs>
        <w:ind w:left="5760" w:hanging="360"/>
      </w:pPr>
      <w:rPr>
        <w:rFonts w:ascii="Symbol" w:hAnsi="Symbol" w:hint="default"/>
      </w:rPr>
    </w:lvl>
    <w:lvl w:ilvl="8" w:tplc="5758331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FCC00ED"/>
    <w:multiLevelType w:val="multilevel"/>
    <w:tmpl w:val="4CEECE0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297A6F5D"/>
    <w:multiLevelType w:val="multilevel"/>
    <w:tmpl w:val="2DA225A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36D541A3"/>
    <w:multiLevelType w:val="multilevel"/>
    <w:tmpl w:val="B974480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3A261004"/>
    <w:multiLevelType w:val="multilevel"/>
    <w:tmpl w:val="3ECC618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0E"/>
    <w:rsid w:val="00082CBF"/>
    <w:rsid w:val="00133E37"/>
    <w:rsid w:val="0019644B"/>
    <w:rsid w:val="0032607E"/>
    <w:rsid w:val="00407899"/>
    <w:rsid w:val="004C06FD"/>
    <w:rsid w:val="00603D45"/>
    <w:rsid w:val="00606162"/>
    <w:rsid w:val="00847F02"/>
    <w:rsid w:val="00C9342A"/>
    <w:rsid w:val="00F100D6"/>
    <w:rsid w:val="00F15EF5"/>
    <w:rsid w:val="00FD270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72744C-CF0F-4B28-BF8B-AE713DE7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FD270E"/>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D270E"/>
    <w:rPr>
      <w:rFonts w:ascii="Times New Roman" w:eastAsia="Times New Roman" w:hAnsi="Times New Roman" w:cs="Times New Roman"/>
      <w:b/>
      <w:bCs/>
      <w:sz w:val="27"/>
      <w:szCs w:val="27"/>
      <w:lang w:eastAsia="fr-CA"/>
    </w:rPr>
  </w:style>
  <w:style w:type="character" w:styleId="Lienhypertexte">
    <w:name w:val="Hyperlink"/>
    <w:basedOn w:val="Policepardfaut"/>
    <w:uiPriority w:val="99"/>
    <w:semiHidden/>
    <w:unhideWhenUsed/>
    <w:rsid w:val="00FD270E"/>
    <w:rPr>
      <w:color w:val="0000FF"/>
      <w:u w:val="single"/>
    </w:rPr>
  </w:style>
  <w:style w:type="paragraph" w:styleId="NormalWeb">
    <w:name w:val="Normal (Web)"/>
    <w:basedOn w:val="Normal"/>
    <w:uiPriority w:val="99"/>
    <w:unhideWhenUsed/>
    <w:rsid w:val="00FD270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FD270E"/>
    <w:rPr>
      <w:b/>
      <w:bCs/>
    </w:rPr>
  </w:style>
  <w:style w:type="character" w:customStyle="1" w:styleId="spipdocument294">
    <w:name w:val="spip_document_294"/>
    <w:basedOn w:val="Policepardfaut"/>
    <w:rsid w:val="00FD270E"/>
  </w:style>
  <w:style w:type="paragraph" w:styleId="En-tte">
    <w:name w:val="header"/>
    <w:basedOn w:val="Normal"/>
    <w:link w:val="En-tteCar"/>
    <w:uiPriority w:val="99"/>
    <w:unhideWhenUsed/>
    <w:rsid w:val="00FD270E"/>
    <w:pPr>
      <w:tabs>
        <w:tab w:val="center" w:pos="4320"/>
        <w:tab w:val="right" w:pos="8640"/>
      </w:tabs>
      <w:spacing w:after="0" w:line="240" w:lineRule="auto"/>
    </w:pPr>
  </w:style>
  <w:style w:type="character" w:customStyle="1" w:styleId="En-tteCar">
    <w:name w:val="En-tête Car"/>
    <w:basedOn w:val="Policepardfaut"/>
    <w:link w:val="En-tte"/>
    <w:uiPriority w:val="99"/>
    <w:rsid w:val="00FD270E"/>
  </w:style>
  <w:style w:type="paragraph" w:styleId="Pieddepage">
    <w:name w:val="footer"/>
    <w:basedOn w:val="Normal"/>
    <w:link w:val="PieddepageCar"/>
    <w:uiPriority w:val="99"/>
    <w:unhideWhenUsed/>
    <w:rsid w:val="00FD270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D270E"/>
  </w:style>
  <w:style w:type="character" w:customStyle="1" w:styleId="spipnoteref">
    <w:name w:val="spip_note_ref"/>
    <w:basedOn w:val="Policepardfaut"/>
    <w:rsid w:val="00F15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139751">
      <w:bodyDiv w:val="1"/>
      <w:marLeft w:val="0"/>
      <w:marRight w:val="0"/>
      <w:marTop w:val="0"/>
      <w:marBottom w:val="0"/>
      <w:divBdr>
        <w:top w:val="none" w:sz="0" w:space="0" w:color="auto"/>
        <w:left w:val="none" w:sz="0" w:space="0" w:color="auto"/>
        <w:bottom w:val="none" w:sz="0" w:space="0" w:color="auto"/>
        <w:right w:val="none" w:sz="0" w:space="0" w:color="auto"/>
      </w:divBdr>
      <w:divsChild>
        <w:div w:id="83696006">
          <w:marLeft w:val="5"/>
          <w:marRight w:val="5"/>
          <w:marTop w:val="0"/>
          <w:marBottom w:val="0"/>
          <w:divBdr>
            <w:top w:val="none" w:sz="0" w:space="0" w:color="auto"/>
            <w:left w:val="none" w:sz="0" w:space="0" w:color="auto"/>
            <w:bottom w:val="none" w:sz="0" w:space="0" w:color="auto"/>
            <w:right w:val="none" w:sz="0" w:space="0" w:color="auto"/>
          </w:divBdr>
          <w:divsChild>
            <w:div w:id="1306855054">
              <w:marLeft w:val="0"/>
              <w:marRight w:val="0"/>
              <w:marTop w:val="0"/>
              <w:marBottom w:val="0"/>
              <w:divBdr>
                <w:top w:val="none" w:sz="0" w:space="0" w:color="auto"/>
                <w:left w:val="none" w:sz="0" w:space="0" w:color="auto"/>
                <w:bottom w:val="none" w:sz="0" w:space="0" w:color="auto"/>
                <w:right w:val="none" w:sz="0" w:space="0" w:color="auto"/>
              </w:divBdr>
              <w:divsChild>
                <w:div w:id="77362029">
                  <w:marLeft w:val="0"/>
                  <w:marRight w:val="0"/>
                  <w:marTop w:val="0"/>
                  <w:marBottom w:val="0"/>
                  <w:divBdr>
                    <w:top w:val="none" w:sz="0" w:space="0" w:color="auto"/>
                    <w:left w:val="none" w:sz="0" w:space="0" w:color="auto"/>
                    <w:bottom w:val="none" w:sz="0" w:space="0" w:color="auto"/>
                    <w:right w:val="none" w:sz="0" w:space="0" w:color="auto"/>
                  </w:divBdr>
                  <w:divsChild>
                    <w:div w:id="363286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217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7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463344">
      <w:bodyDiv w:val="1"/>
      <w:marLeft w:val="0"/>
      <w:marRight w:val="0"/>
      <w:marTop w:val="0"/>
      <w:marBottom w:val="0"/>
      <w:divBdr>
        <w:top w:val="none" w:sz="0" w:space="0" w:color="auto"/>
        <w:left w:val="none" w:sz="0" w:space="0" w:color="auto"/>
        <w:bottom w:val="none" w:sz="0" w:space="0" w:color="auto"/>
        <w:right w:val="none" w:sz="0" w:space="0" w:color="auto"/>
      </w:divBdr>
      <w:divsChild>
        <w:div w:id="229997875">
          <w:marLeft w:val="5"/>
          <w:marRight w:val="5"/>
          <w:marTop w:val="0"/>
          <w:marBottom w:val="0"/>
          <w:divBdr>
            <w:top w:val="none" w:sz="0" w:space="0" w:color="auto"/>
            <w:left w:val="none" w:sz="0" w:space="0" w:color="auto"/>
            <w:bottom w:val="none" w:sz="0" w:space="0" w:color="auto"/>
            <w:right w:val="none" w:sz="0" w:space="0" w:color="auto"/>
          </w:divBdr>
          <w:divsChild>
            <w:div w:id="1317806603">
              <w:marLeft w:val="0"/>
              <w:marRight w:val="0"/>
              <w:marTop w:val="0"/>
              <w:marBottom w:val="0"/>
              <w:divBdr>
                <w:top w:val="none" w:sz="0" w:space="0" w:color="auto"/>
                <w:left w:val="none" w:sz="0" w:space="0" w:color="auto"/>
                <w:bottom w:val="none" w:sz="0" w:space="0" w:color="auto"/>
                <w:right w:val="none" w:sz="0" w:space="0" w:color="auto"/>
              </w:divBdr>
              <w:divsChild>
                <w:div w:id="1067844914">
                  <w:marLeft w:val="0"/>
                  <w:marRight w:val="0"/>
                  <w:marTop w:val="0"/>
                  <w:marBottom w:val="0"/>
                  <w:divBdr>
                    <w:top w:val="none" w:sz="0" w:space="0" w:color="auto"/>
                    <w:left w:val="none" w:sz="0" w:space="0" w:color="auto"/>
                    <w:bottom w:val="none" w:sz="0" w:space="0" w:color="auto"/>
                    <w:right w:val="none" w:sz="0" w:space="0" w:color="auto"/>
                  </w:divBdr>
                  <w:divsChild>
                    <w:div w:id="973606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139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460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350013">
      <w:bodyDiv w:val="1"/>
      <w:marLeft w:val="0"/>
      <w:marRight w:val="0"/>
      <w:marTop w:val="0"/>
      <w:marBottom w:val="0"/>
      <w:divBdr>
        <w:top w:val="none" w:sz="0" w:space="0" w:color="auto"/>
        <w:left w:val="none" w:sz="0" w:space="0" w:color="auto"/>
        <w:bottom w:val="none" w:sz="0" w:space="0" w:color="auto"/>
        <w:right w:val="none" w:sz="0" w:space="0" w:color="auto"/>
      </w:divBdr>
      <w:divsChild>
        <w:div w:id="16123856">
          <w:marLeft w:val="5"/>
          <w:marRight w:val="5"/>
          <w:marTop w:val="0"/>
          <w:marBottom w:val="0"/>
          <w:divBdr>
            <w:top w:val="none" w:sz="0" w:space="0" w:color="auto"/>
            <w:left w:val="none" w:sz="0" w:space="0" w:color="auto"/>
            <w:bottom w:val="none" w:sz="0" w:space="0" w:color="auto"/>
            <w:right w:val="none" w:sz="0" w:space="0" w:color="auto"/>
          </w:divBdr>
          <w:divsChild>
            <w:div w:id="469060046">
              <w:marLeft w:val="0"/>
              <w:marRight w:val="0"/>
              <w:marTop w:val="0"/>
              <w:marBottom w:val="0"/>
              <w:divBdr>
                <w:top w:val="none" w:sz="0" w:space="0" w:color="auto"/>
                <w:left w:val="none" w:sz="0" w:space="0" w:color="auto"/>
                <w:bottom w:val="none" w:sz="0" w:space="0" w:color="auto"/>
                <w:right w:val="none" w:sz="0" w:space="0" w:color="auto"/>
              </w:divBdr>
              <w:divsChild>
                <w:div w:id="761725766">
                  <w:marLeft w:val="0"/>
                  <w:marRight w:val="0"/>
                  <w:marTop w:val="0"/>
                  <w:marBottom w:val="0"/>
                  <w:divBdr>
                    <w:top w:val="none" w:sz="0" w:space="0" w:color="auto"/>
                    <w:left w:val="none" w:sz="0" w:space="0" w:color="auto"/>
                    <w:bottom w:val="none" w:sz="0" w:space="0" w:color="auto"/>
                    <w:right w:val="none" w:sz="0" w:space="0" w:color="auto"/>
                  </w:divBdr>
                  <w:divsChild>
                    <w:div w:id="1388333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5637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258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272700">
      <w:bodyDiv w:val="1"/>
      <w:marLeft w:val="0"/>
      <w:marRight w:val="0"/>
      <w:marTop w:val="0"/>
      <w:marBottom w:val="0"/>
      <w:divBdr>
        <w:top w:val="none" w:sz="0" w:space="0" w:color="auto"/>
        <w:left w:val="none" w:sz="0" w:space="0" w:color="auto"/>
        <w:bottom w:val="none" w:sz="0" w:space="0" w:color="auto"/>
        <w:right w:val="none" w:sz="0" w:space="0" w:color="auto"/>
      </w:divBdr>
      <w:divsChild>
        <w:div w:id="225729454">
          <w:marLeft w:val="5"/>
          <w:marRight w:val="5"/>
          <w:marTop w:val="0"/>
          <w:marBottom w:val="0"/>
          <w:divBdr>
            <w:top w:val="none" w:sz="0" w:space="0" w:color="auto"/>
            <w:left w:val="none" w:sz="0" w:space="0" w:color="auto"/>
            <w:bottom w:val="none" w:sz="0" w:space="0" w:color="auto"/>
            <w:right w:val="none" w:sz="0" w:space="0" w:color="auto"/>
          </w:divBdr>
          <w:divsChild>
            <w:div w:id="1112093009">
              <w:marLeft w:val="0"/>
              <w:marRight w:val="0"/>
              <w:marTop w:val="0"/>
              <w:marBottom w:val="0"/>
              <w:divBdr>
                <w:top w:val="none" w:sz="0" w:space="0" w:color="auto"/>
                <w:left w:val="none" w:sz="0" w:space="0" w:color="auto"/>
                <w:bottom w:val="none" w:sz="0" w:space="0" w:color="auto"/>
                <w:right w:val="none" w:sz="0" w:space="0" w:color="auto"/>
              </w:divBdr>
              <w:divsChild>
                <w:div w:id="18489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3315">
      <w:bodyDiv w:val="1"/>
      <w:marLeft w:val="0"/>
      <w:marRight w:val="0"/>
      <w:marTop w:val="0"/>
      <w:marBottom w:val="0"/>
      <w:divBdr>
        <w:top w:val="none" w:sz="0" w:space="0" w:color="auto"/>
        <w:left w:val="none" w:sz="0" w:space="0" w:color="auto"/>
        <w:bottom w:val="none" w:sz="0" w:space="0" w:color="auto"/>
        <w:right w:val="none" w:sz="0" w:space="0" w:color="auto"/>
      </w:divBdr>
      <w:divsChild>
        <w:div w:id="1873766157">
          <w:marLeft w:val="5"/>
          <w:marRight w:val="5"/>
          <w:marTop w:val="0"/>
          <w:marBottom w:val="0"/>
          <w:divBdr>
            <w:top w:val="none" w:sz="0" w:space="0" w:color="auto"/>
            <w:left w:val="none" w:sz="0" w:space="0" w:color="auto"/>
            <w:bottom w:val="none" w:sz="0" w:space="0" w:color="auto"/>
            <w:right w:val="none" w:sz="0" w:space="0" w:color="auto"/>
          </w:divBdr>
          <w:divsChild>
            <w:div w:id="969018188">
              <w:marLeft w:val="0"/>
              <w:marRight w:val="0"/>
              <w:marTop w:val="0"/>
              <w:marBottom w:val="0"/>
              <w:divBdr>
                <w:top w:val="none" w:sz="0" w:space="0" w:color="auto"/>
                <w:left w:val="none" w:sz="0" w:space="0" w:color="auto"/>
                <w:bottom w:val="none" w:sz="0" w:space="0" w:color="auto"/>
                <w:right w:val="none" w:sz="0" w:space="0" w:color="auto"/>
              </w:divBdr>
              <w:divsChild>
                <w:div w:id="1939748889">
                  <w:marLeft w:val="0"/>
                  <w:marRight w:val="0"/>
                  <w:marTop w:val="0"/>
                  <w:marBottom w:val="0"/>
                  <w:divBdr>
                    <w:top w:val="none" w:sz="0" w:space="0" w:color="auto"/>
                    <w:left w:val="none" w:sz="0" w:space="0" w:color="auto"/>
                    <w:bottom w:val="none" w:sz="0" w:space="0" w:color="auto"/>
                    <w:right w:val="none" w:sz="0" w:space="0" w:color="auto"/>
                  </w:divBdr>
                  <w:divsChild>
                    <w:div w:id="537358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429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532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011BA-5EEB-48D2-A669-2A53A778E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886</Words>
  <Characters>4876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Bellemare</dc:creator>
  <cp:keywords/>
  <dc:description/>
  <cp:lastModifiedBy>Veronique Bellemare</cp:lastModifiedBy>
  <cp:revision>8</cp:revision>
  <dcterms:created xsi:type="dcterms:W3CDTF">2015-07-26T11:39:00Z</dcterms:created>
  <dcterms:modified xsi:type="dcterms:W3CDTF">2015-07-26T12:21:00Z</dcterms:modified>
</cp:coreProperties>
</file>